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5B4258">
        <w:rPr>
          <w:bCs/>
          <w:i/>
          <w:color w:val="000000"/>
        </w:rPr>
        <w:t>Tiêu chí</w:t>
      </w:r>
      <w:r w:rsidR="00F01BA0">
        <w:rPr>
          <w:bCs/>
          <w:i/>
          <w:color w:val="000000"/>
        </w:rPr>
        <w:t xml:space="preserve"> </w:t>
      </w:r>
      <w:r w:rsidR="00F01BA0" w:rsidRPr="00F01BA0">
        <w:rPr>
          <w:i/>
          <w:sz w:val="26"/>
          <w:szCs w:val="26"/>
          <w:lang w:val="nl-NL"/>
        </w:rPr>
        <w:t xml:space="preserve">3 </w:t>
      </w:r>
      <w:r w:rsidR="00F01BA0" w:rsidRPr="006F4832">
        <w:rPr>
          <w:b/>
          <w:sz w:val="26"/>
          <w:szCs w:val="26"/>
          <w:lang w:val="nl-NL"/>
        </w:rPr>
        <w:t>- Nhà giáo, cán bộ quản lý, viên chức và người lao động</w:t>
      </w:r>
    </w:p>
    <w:p w:rsidR="0042173F" w:rsidRPr="005B4258"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F01BA0">
        <w:rPr>
          <w:bCs/>
          <w:i/>
          <w:color w:val="000000"/>
          <w:shd w:val="clear" w:color="auto" w:fill="F3F3F3"/>
        </w:rPr>
        <w:t xml:space="preserve"> </w:t>
      </w:r>
      <w:r w:rsidR="00F01BA0" w:rsidRPr="00F01BA0">
        <w:rPr>
          <w:bCs/>
          <w:i/>
          <w:iCs/>
          <w:sz w:val="26"/>
          <w:szCs w:val="26"/>
          <w:lang w:val="nl-NL"/>
        </w:rPr>
        <w:t>15</w:t>
      </w:r>
      <w:r w:rsidR="00F01BA0" w:rsidRPr="00F01BA0">
        <w:rPr>
          <w:bCs/>
          <w:iCs/>
          <w:sz w:val="26"/>
          <w:szCs w:val="26"/>
          <w:lang w:val="nl-NL"/>
        </w:rPr>
        <w:t>:</w:t>
      </w:r>
      <w:r w:rsidR="00F01BA0" w:rsidRPr="00FD12EC">
        <w:rPr>
          <w:b/>
          <w:bCs/>
          <w:iCs/>
          <w:sz w:val="26"/>
          <w:szCs w:val="26"/>
          <w:lang w:val="nl-NL"/>
        </w:rPr>
        <w:t xml:space="preserve"> </w:t>
      </w:r>
      <w:r w:rsidR="00F01BA0" w:rsidRPr="006F4832">
        <w:rPr>
          <w:b/>
          <w:i/>
          <w:sz w:val="26"/>
          <w:szCs w:val="26"/>
          <w:lang w:val="nl-NL"/>
        </w:rPr>
        <w:t>Đội ngũ viên chức</w:t>
      </w:r>
      <w:r w:rsidR="00F01BA0" w:rsidRPr="00FD12EC">
        <w:rPr>
          <w:sz w:val="26"/>
          <w:szCs w:val="26"/>
          <w:lang w:val="nl-NL"/>
        </w:rPr>
        <w:t xml:space="preserve">, người lao động của trường </w:t>
      </w:r>
      <w:r w:rsidR="00F01BA0" w:rsidRPr="006F4832">
        <w:rPr>
          <w:b/>
          <w:i/>
          <w:sz w:val="26"/>
          <w:szCs w:val="26"/>
          <w:lang w:val="nl-NL"/>
        </w:rPr>
        <w:t>đủ số lượng</w:t>
      </w:r>
      <w:r w:rsidR="00F01BA0" w:rsidRPr="00FD12EC">
        <w:rPr>
          <w:sz w:val="26"/>
          <w:szCs w:val="26"/>
          <w:lang w:val="nl-NL"/>
        </w:rPr>
        <w:t xml:space="preserve">, </w:t>
      </w:r>
      <w:r w:rsidR="00F01BA0" w:rsidRPr="006F4832">
        <w:rPr>
          <w:b/>
          <w:i/>
          <w:sz w:val="26"/>
          <w:szCs w:val="26"/>
          <w:lang w:val="nl-NL"/>
        </w:rPr>
        <w:t>có năng lực chuyên môn</w:t>
      </w:r>
      <w:r w:rsidR="00F01BA0" w:rsidRPr="00FD12EC">
        <w:rPr>
          <w:sz w:val="26"/>
          <w:szCs w:val="26"/>
          <w:lang w:val="nl-NL"/>
        </w:rPr>
        <w:t xml:space="preserve"> </w:t>
      </w:r>
      <w:r w:rsidR="00F01BA0" w:rsidRPr="00FD12EC">
        <w:rPr>
          <w:sz w:val="26"/>
          <w:szCs w:val="26"/>
          <w:lang w:val="vi-VN"/>
        </w:rPr>
        <w:t>đáp ứng yêu cầu công việc được giao</w:t>
      </w:r>
      <w:r w:rsidR="00F01BA0" w:rsidRPr="00FD12EC">
        <w:rPr>
          <w:sz w:val="26"/>
          <w:szCs w:val="26"/>
          <w:lang w:val="nl-NL"/>
        </w:rPr>
        <w:t xml:space="preserve">, </w:t>
      </w:r>
      <w:r w:rsidR="00F01BA0" w:rsidRPr="006F4832">
        <w:rPr>
          <w:b/>
          <w:i/>
          <w:sz w:val="26"/>
          <w:szCs w:val="26"/>
          <w:lang w:val="nl-NL"/>
        </w:rPr>
        <w:t>được định kỳ bồi dưỡng</w:t>
      </w:r>
      <w:r w:rsidR="00F01BA0" w:rsidRPr="00FD12EC">
        <w:rPr>
          <w:sz w:val="26"/>
          <w:szCs w:val="26"/>
          <w:lang w:val="nl-NL"/>
        </w:rPr>
        <w:t xml:space="preserve"> nâng cao trình độ.</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42173F" w:rsidRPr="005B4258">
        <w:rPr>
          <w:bCs/>
          <w:i/>
          <w:color w:val="000000"/>
          <w:lang w:val="nl-NL"/>
        </w:rPr>
        <w:t xml:space="preserve">    </w:t>
      </w:r>
      <w:r w:rsidR="00F01BA0" w:rsidRPr="006F4832">
        <w:rPr>
          <w:b/>
          <w:i/>
          <w:sz w:val="26"/>
          <w:szCs w:val="26"/>
          <w:lang w:val="nl-NL"/>
        </w:rPr>
        <w:t>Đội ngũ viên chức</w:t>
      </w:r>
      <w:r w:rsidR="0042173F" w:rsidRPr="005B4258">
        <w:rPr>
          <w:bCs/>
          <w:i/>
          <w:color w:val="000000"/>
          <w:lang w:val="nl-NL"/>
        </w:rPr>
        <w:t xml:space="preserve"> </w:t>
      </w:r>
      <w:r w:rsidR="00F01BA0" w:rsidRPr="006F4832">
        <w:rPr>
          <w:b/>
          <w:i/>
          <w:sz w:val="26"/>
          <w:szCs w:val="26"/>
          <w:lang w:val="nl-NL"/>
        </w:rPr>
        <w:t>đủ số lượng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F71A1F" w:rsidP="00F71A1F">
            <w:pPr>
              <w:widowControl w:val="0"/>
              <w:spacing w:before="60" w:after="60" w:line="288" w:lineRule="auto"/>
              <w:jc w:val="center"/>
              <w:rPr>
                <w:color w:val="000000"/>
                <w:lang w:val="nl-NL"/>
              </w:rPr>
            </w:pPr>
            <w:r>
              <w:rPr>
                <w:color w:val="000000"/>
                <w:lang w:val="nl-NL"/>
              </w:rPr>
              <w:t>1</w:t>
            </w:r>
          </w:p>
        </w:tc>
        <w:tc>
          <w:tcPr>
            <w:tcW w:w="4087" w:type="dxa"/>
          </w:tcPr>
          <w:p w:rsidR="0042173F" w:rsidRPr="005B4258" w:rsidRDefault="00F61756" w:rsidP="00D4114B">
            <w:pPr>
              <w:widowControl w:val="0"/>
              <w:spacing w:before="60" w:after="60" w:line="288" w:lineRule="auto"/>
              <w:rPr>
                <w:color w:val="000000"/>
                <w:lang w:val="nl-NL"/>
              </w:rPr>
            </w:pPr>
            <w:r>
              <w:rPr>
                <w:color w:val="000000"/>
                <w:lang w:val="nl-NL"/>
              </w:rPr>
              <w:t>Lý lịch trích ngang của các CB – NV phòng</w:t>
            </w:r>
            <w:r w:rsidR="00F71A1F">
              <w:rPr>
                <w:color w:val="000000"/>
                <w:lang w:val="nl-NL"/>
              </w:rPr>
              <w:t xml:space="preserve"> (trình độ chuyên môn, thời gian công tác, vị trí công việc...)</w:t>
            </w:r>
          </w:p>
        </w:tc>
        <w:tc>
          <w:tcPr>
            <w:tcW w:w="1608" w:type="dxa"/>
          </w:tcPr>
          <w:p w:rsidR="0042173F" w:rsidRPr="005B4258" w:rsidRDefault="00B64FF3" w:rsidP="00B64FF3">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F71A1F" w:rsidRPr="005B4258" w:rsidTr="00D4114B">
        <w:tc>
          <w:tcPr>
            <w:tcW w:w="1005" w:type="dxa"/>
          </w:tcPr>
          <w:p w:rsidR="00F71A1F" w:rsidRDefault="00694D72" w:rsidP="00F71A1F">
            <w:pPr>
              <w:widowControl w:val="0"/>
              <w:spacing w:before="60" w:after="60" w:line="288" w:lineRule="auto"/>
              <w:jc w:val="center"/>
              <w:rPr>
                <w:color w:val="000000"/>
                <w:lang w:val="nl-NL"/>
              </w:rPr>
            </w:pPr>
            <w:r>
              <w:rPr>
                <w:color w:val="000000"/>
                <w:lang w:val="nl-NL"/>
              </w:rPr>
              <w:t>2</w:t>
            </w:r>
          </w:p>
        </w:tc>
        <w:tc>
          <w:tcPr>
            <w:tcW w:w="4087" w:type="dxa"/>
          </w:tcPr>
          <w:p w:rsidR="00F71A1F" w:rsidRDefault="00F71A1F" w:rsidP="00D4114B">
            <w:pPr>
              <w:widowControl w:val="0"/>
              <w:spacing w:before="60" w:after="60" w:line="288" w:lineRule="auto"/>
              <w:rPr>
                <w:color w:val="000000"/>
                <w:lang w:val="nl-NL"/>
              </w:rPr>
            </w:pPr>
            <w:r w:rsidRPr="00F71A1F">
              <w:rPr>
                <w:rFonts w:eastAsia="MS Mincho"/>
                <w:sz w:val="26"/>
                <w:szCs w:val="26"/>
                <w:lang w:val="nl-NL" w:eastAsia="ja-JP"/>
              </w:rPr>
              <w:t>Báo cáo tổng kết của trường hàng năm thể hiện đội Đội ngũ viên chức, người lao động của trường có đủ số lượng và năng lực chuyên môn đáp ứng yêu cầu công việc và hoàn thành nhiệm vụ được giao</w:t>
            </w:r>
          </w:p>
        </w:tc>
        <w:tc>
          <w:tcPr>
            <w:tcW w:w="1608" w:type="dxa"/>
          </w:tcPr>
          <w:p w:rsidR="00F71A1F" w:rsidRDefault="00FC1C80" w:rsidP="00B64FF3">
            <w:pPr>
              <w:widowControl w:val="0"/>
              <w:spacing w:before="60" w:after="60" w:line="288" w:lineRule="auto"/>
              <w:jc w:val="center"/>
              <w:rPr>
                <w:color w:val="000000"/>
                <w:lang w:val="nl-NL"/>
              </w:rPr>
            </w:pPr>
            <w:r>
              <w:rPr>
                <w:color w:val="000000"/>
                <w:lang w:val="nl-NL"/>
              </w:rPr>
              <w:t>X</w:t>
            </w:r>
          </w:p>
        </w:tc>
        <w:tc>
          <w:tcPr>
            <w:tcW w:w="1608" w:type="dxa"/>
          </w:tcPr>
          <w:p w:rsidR="00F71A1F" w:rsidRPr="005B4258" w:rsidRDefault="00F71A1F" w:rsidP="00D4114B">
            <w:pPr>
              <w:widowControl w:val="0"/>
              <w:spacing w:before="60" w:after="60" w:line="288" w:lineRule="auto"/>
              <w:rPr>
                <w:color w:val="000000"/>
                <w:lang w:val="nl-NL"/>
              </w:rPr>
            </w:pPr>
          </w:p>
        </w:tc>
      </w:tr>
    </w:tbl>
    <w:p w:rsidR="009D43E7" w:rsidRDefault="009D43E7" w:rsidP="00177063">
      <w:pPr>
        <w:widowControl w:val="0"/>
        <w:spacing w:before="60" w:after="60" w:line="288" w:lineRule="auto"/>
        <w:ind w:firstLine="700"/>
        <w:jc w:val="both"/>
        <w:rPr>
          <w:bCs/>
          <w:color w:val="000000"/>
          <w:lang w:val="nl-NL"/>
        </w:rPr>
      </w:pPr>
      <w:r>
        <w:rPr>
          <w:bCs/>
          <w:color w:val="000000"/>
          <w:lang w:val="nl-NL"/>
        </w:rPr>
        <w:t xml:space="preserve">Phòng Khảo thí và Đảm bảo chất lượng được thành lập từ năm 2013,  gồm có </w:t>
      </w:r>
      <w:r w:rsidR="002E4E59">
        <w:rPr>
          <w:bCs/>
          <w:color w:val="000000"/>
          <w:lang w:val="nl-NL"/>
        </w:rPr>
        <w:t xml:space="preserve">7 CB-NV đảm nhiệm các công tác liên quan đến Khảo thí và Đảm bảo chất lượng. </w:t>
      </w:r>
      <w:r w:rsidR="00C5694A">
        <w:rPr>
          <w:bCs/>
          <w:color w:val="000000"/>
          <w:lang w:val="nl-NL"/>
        </w:rPr>
        <w:t>H</w:t>
      </w:r>
      <w:r w:rsidR="002E4E59">
        <w:rPr>
          <w:bCs/>
          <w:color w:val="000000"/>
          <w:lang w:val="nl-NL"/>
        </w:rPr>
        <w:t xml:space="preserve">iện </w:t>
      </w:r>
      <w:r w:rsidR="00C5694A">
        <w:rPr>
          <w:bCs/>
          <w:color w:val="000000"/>
          <w:lang w:val="nl-NL"/>
        </w:rPr>
        <w:t xml:space="preserve">tại, </w:t>
      </w:r>
      <w:r w:rsidR="002E4E59">
        <w:rPr>
          <w:bCs/>
          <w:color w:val="000000"/>
          <w:lang w:val="nl-NL"/>
        </w:rPr>
        <w:t>đội ngũ nhân viên thực hiện công</w:t>
      </w:r>
      <w:r w:rsidR="00C5694A">
        <w:rPr>
          <w:bCs/>
          <w:color w:val="000000"/>
          <w:lang w:val="nl-NL"/>
        </w:rPr>
        <w:t xml:space="preserve"> tác</w:t>
      </w:r>
      <w:r>
        <w:rPr>
          <w:bCs/>
          <w:color w:val="000000"/>
          <w:lang w:val="nl-NL"/>
        </w:rPr>
        <w:t xml:space="preserve"> khảo thí tạm đủ về số lượng, có năng lực</w:t>
      </w:r>
      <w:r w:rsidR="00177063">
        <w:rPr>
          <w:bCs/>
          <w:color w:val="000000"/>
          <w:lang w:val="nl-NL"/>
        </w:rPr>
        <w:t xml:space="preserve"> chuyên môn</w:t>
      </w:r>
      <w:r>
        <w:rPr>
          <w:bCs/>
          <w:color w:val="000000"/>
          <w:lang w:val="nl-NL"/>
        </w:rPr>
        <w:t xml:space="preserve"> phù hợp với các vị trí công việc tương ứng.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C5694A">
        <w:rPr>
          <w:bCs/>
          <w:color w:val="000000"/>
          <w:lang w:val="nl-NL"/>
        </w:rPr>
        <w:t xml:space="preserve"> :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 xml:space="preserve">Nội hàm </w:t>
      </w:r>
      <w:r w:rsidR="00C5694A">
        <w:rPr>
          <w:bCs/>
          <w:i/>
          <w:color w:val="000000"/>
          <w:lang w:val="nl-NL"/>
        </w:rPr>
        <w:t xml:space="preserve">2: </w:t>
      </w:r>
      <w:r w:rsidR="00C5694A" w:rsidRPr="006F4832">
        <w:rPr>
          <w:b/>
          <w:i/>
          <w:sz w:val="26"/>
          <w:szCs w:val="26"/>
          <w:lang w:val="nl-NL"/>
        </w:rPr>
        <w:t>Đội ngũ viên chức</w:t>
      </w:r>
      <w:r w:rsidR="00C5694A" w:rsidRPr="00C5694A">
        <w:rPr>
          <w:b/>
          <w:i/>
          <w:sz w:val="26"/>
          <w:szCs w:val="26"/>
          <w:lang w:val="nl-NL"/>
        </w:rPr>
        <w:t xml:space="preserve"> </w:t>
      </w:r>
      <w:r w:rsidR="00C5694A" w:rsidRPr="006F4832">
        <w:rPr>
          <w:b/>
          <w:i/>
          <w:sz w:val="26"/>
          <w:szCs w:val="26"/>
          <w:lang w:val="nl-NL"/>
        </w:rPr>
        <w:t>có năng lực chuyên môn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FC1C80" w:rsidRPr="005B4258" w:rsidTr="00D4114B">
        <w:tc>
          <w:tcPr>
            <w:tcW w:w="1005" w:type="dxa"/>
          </w:tcPr>
          <w:p w:rsidR="00FC1C80" w:rsidRPr="005B4258" w:rsidRDefault="00694D72" w:rsidP="00D4114B">
            <w:pPr>
              <w:widowControl w:val="0"/>
              <w:spacing w:before="60" w:after="60" w:line="288" w:lineRule="auto"/>
              <w:rPr>
                <w:color w:val="000000"/>
                <w:lang w:val="nl-NL"/>
              </w:rPr>
            </w:pPr>
            <w:r>
              <w:rPr>
                <w:color w:val="000000"/>
                <w:lang w:val="nl-NL"/>
              </w:rPr>
              <w:t>1</w:t>
            </w:r>
          </w:p>
        </w:tc>
        <w:tc>
          <w:tcPr>
            <w:tcW w:w="4087" w:type="dxa"/>
          </w:tcPr>
          <w:p w:rsidR="00FC1C80" w:rsidRPr="005B4258" w:rsidRDefault="00FC1C80" w:rsidP="00B027AB">
            <w:pPr>
              <w:widowControl w:val="0"/>
              <w:spacing w:before="60" w:after="60" w:line="288" w:lineRule="auto"/>
              <w:rPr>
                <w:color w:val="000000"/>
                <w:lang w:val="nl-NL"/>
              </w:rPr>
            </w:pPr>
            <w:r>
              <w:rPr>
                <w:color w:val="000000"/>
                <w:lang w:val="nl-NL"/>
              </w:rPr>
              <w:t>Lý lịch trích ngang của các CB – NV phòng (trình độ chuyên môn, thời gian công tác, vị trí công việc...)</w:t>
            </w:r>
          </w:p>
        </w:tc>
        <w:tc>
          <w:tcPr>
            <w:tcW w:w="1608" w:type="dxa"/>
          </w:tcPr>
          <w:p w:rsidR="00FC1C80" w:rsidRPr="005B4258" w:rsidRDefault="00694D72" w:rsidP="00D4114B">
            <w:pPr>
              <w:widowControl w:val="0"/>
              <w:spacing w:before="60" w:after="60" w:line="288" w:lineRule="auto"/>
              <w:rPr>
                <w:color w:val="000000"/>
                <w:lang w:val="nl-NL"/>
              </w:rPr>
            </w:pPr>
            <w:r>
              <w:rPr>
                <w:color w:val="000000"/>
                <w:lang w:val="nl-NL"/>
              </w:rPr>
              <w:t>X</w:t>
            </w:r>
          </w:p>
        </w:tc>
        <w:tc>
          <w:tcPr>
            <w:tcW w:w="1608" w:type="dxa"/>
          </w:tcPr>
          <w:p w:rsidR="00FC1C80" w:rsidRPr="005B4258" w:rsidRDefault="00FC1C80" w:rsidP="00D4114B">
            <w:pPr>
              <w:widowControl w:val="0"/>
              <w:spacing w:before="60" w:after="60" w:line="288" w:lineRule="auto"/>
              <w:rPr>
                <w:color w:val="000000"/>
                <w:lang w:val="nl-NL"/>
              </w:rPr>
            </w:pPr>
          </w:p>
        </w:tc>
      </w:tr>
      <w:tr w:rsidR="00FC1C80" w:rsidRPr="005B4258" w:rsidTr="00D4114B">
        <w:tc>
          <w:tcPr>
            <w:tcW w:w="1005" w:type="dxa"/>
          </w:tcPr>
          <w:p w:rsidR="00FC1C80" w:rsidRPr="005B4258" w:rsidRDefault="00694D72" w:rsidP="00D4114B">
            <w:pPr>
              <w:widowControl w:val="0"/>
              <w:spacing w:before="60" w:after="60" w:line="288" w:lineRule="auto"/>
              <w:rPr>
                <w:color w:val="000000"/>
                <w:lang w:val="nl-NL"/>
              </w:rPr>
            </w:pPr>
            <w:r>
              <w:rPr>
                <w:color w:val="000000"/>
                <w:lang w:val="nl-NL"/>
              </w:rPr>
              <w:t>2</w:t>
            </w:r>
          </w:p>
        </w:tc>
        <w:tc>
          <w:tcPr>
            <w:tcW w:w="4087" w:type="dxa"/>
          </w:tcPr>
          <w:p w:rsidR="00FC1C80" w:rsidRDefault="00FC1C80" w:rsidP="00B027AB">
            <w:pPr>
              <w:widowControl w:val="0"/>
              <w:spacing w:before="60" w:after="60" w:line="288" w:lineRule="auto"/>
              <w:rPr>
                <w:color w:val="000000"/>
                <w:lang w:val="nl-NL"/>
              </w:rPr>
            </w:pPr>
            <w:r w:rsidRPr="00F71A1F">
              <w:rPr>
                <w:rFonts w:eastAsia="MS Mincho"/>
                <w:sz w:val="26"/>
                <w:szCs w:val="26"/>
                <w:lang w:val="nl-NL" w:eastAsia="ja-JP"/>
              </w:rPr>
              <w:t xml:space="preserve">Báo cáo tổng kết của trường hàng năm thể hiện đội Đội ngũ viên chức, người lao động của trường có đủ số </w:t>
            </w:r>
            <w:r w:rsidRPr="00F71A1F">
              <w:rPr>
                <w:rFonts w:eastAsia="MS Mincho"/>
                <w:sz w:val="26"/>
                <w:szCs w:val="26"/>
                <w:lang w:val="nl-NL" w:eastAsia="ja-JP"/>
              </w:rPr>
              <w:lastRenderedPageBreak/>
              <w:t>lượng và năng lực chuyên môn đáp ứng yêu cầu công việc và hoàn thành nhiệm vụ được giao</w:t>
            </w:r>
          </w:p>
        </w:tc>
        <w:tc>
          <w:tcPr>
            <w:tcW w:w="1608" w:type="dxa"/>
          </w:tcPr>
          <w:p w:rsidR="00FC1C80" w:rsidRPr="005B4258" w:rsidRDefault="00694D72" w:rsidP="00D4114B">
            <w:pPr>
              <w:widowControl w:val="0"/>
              <w:spacing w:before="60" w:after="60" w:line="288" w:lineRule="auto"/>
              <w:rPr>
                <w:color w:val="000000"/>
                <w:lang w:val="nl-NL"/>
              </w:rPr>
            </w:pPr>
            <w:r>
              <w:rPr>
                <w:color w:val="000000"/>
                <w:lang w:val="nl-NL"/>
              </w:rPr>
              <w:lastRenderedPageBreak/>
              <w:t>X</w:t>
            </w:r>
          </w:p>
        </w:tc>
        <w:tc>
          <w:tcPr>
            <w:tcW w:w="1608" w:type="dxa"/>
          </w:tcPr>
          <w:p w:rsidR="00FC1C80" w:rsidRPr="005B4258" w:rsidRDefault="00FC1C80" w:rsidP="00D4114B">
            <w:pPr>
              <w:widowControl w:val="0"/>
              <w:spacing w:before="60" w:after="60" w:line="288" w:lineRule="auto"/>
              <w:rPr>
                <w:color w:val="000000"/>
                <w:lang w:val="nl-NL"/>
              </w:rPr>
            </w:pPr>
          </w:p>
        </w:tc>
      </w:tr>
    </w:tbl>
    <w:p w:rsidR="009E28CD" w:rsidRDefault="009D43E7" w:rsidP="00177063">
      <w:pPr>
        <w:widowControl w:val="0"/>
        <w:spacing w:before="60" w:after="60" w:line="288" w:lineRule="auto"/>
        <w:ind w:firstLine="700"/>
        <w:jc w:val="both"/>
        <w:rPr>
          <w:bCs/>
          <w:color w:val="000000"/>
          <w:lang w:val="nl-NL"/>
        </w:rPr>
      </w:pPr>
      <w:r>
        <w:rPr>
          <w:bCs/>
          <w:color w:val="000000"/>
          <w:lang w:val="nl-NL"/>
        </w:rPr>
        <w:lastRenderedPageBreak/>
        <w:t>Hiện tại, đội ngũ cán bộ, viên chức của p</w:t>
      </w:r>
      <w:r w:rsidR="009320A6">
        <w:rPr>
          <w:bCs/>
          <w:color w:val="000000"/>
          <w:lang w:val="nl-NL"/>
        </w:rPr>
        <w:t xml:space="preserve">hòng gồm 2 </w:t>
      </w:r>
      <w:r>
        <w:rPr>
          <w:bCs/>
          <w:color w:val="000000"/>
          <w:lang w:val="nl-NL"/>
        </w:rPr>
        <w:t xml:space="preserve">cao học và 5 đại học. Tất cả đều có kỹ năng khá tốt trong việc sử dụng máy tính, có khả năng ứng dụng công </w:t>
      </w:r>
      <w:r w:rsidR="00177063">
        <w:rPr>
          <w:bCs/>
          <w:color w:val="000000"/>
          <w:lang w:val="nl-NL"/>
        </w:rPr>
        <w:t xml:space="preserve">nghệ thông tin trong công việc, 100% CB – NV phòng được Trường công nhận hoàn thành tốt công việc được giao. </w:t>
      </w:r>
      <w:r w:rsidR="00DB443D">
        <w:rPr>
          <w:bCs/>
          <w:color w:val="000000"/>
          <w:lang w:val="nl-NL"/>
        </w:rPr>
        <w:t>Tuy nhiên, một hạn chế về nhân sự của phòng là chưa có nhân viên chuyên trách về đảm bảo chất lượng, đặc biệt là về đ</w:t>
      </w:r>
      <w:r w:rsidR="00C32711">
        <w:rPr>
          <w:bCs/>
          <w:color w:val="000000"/>
          <w:lang w:val="nl-NL"/>
        </w:rPr>
        <w:t>o lường, đánh giá trong giáo dục</w:t>
      </w:r>
      <w:r w:rsidR="00DB443D">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 Đạt/Không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42173F" w:rsidRPr="005B4258">
        <w:rPr>
          <w:bCs/>
          <w:i/>
          <w:color w:val="000000"/>
          <w:lang w:val="nl-NL"/>
        </w:rPr>
        <w:t xml:space="preserve">   </w:t>
      </w:r>
      <w:r w:rsidR="00177063" w:rsidRPr="006F4832">
        <w:rPr>
          <w:b/>
          <w:i/>
          <w:sz w:val="26"/>
          <w:szCs w:val="26"/>
          <w:lang w:val="nl-NL"/>
        </w:rPr>
        <w:t>Đội ngũ viên chức</w:t>
      </w:r>
      <w:r w:rsidR="00177063" w:rsidRPr="00177063">
        <w:rPr>
          <w:b/>
          <w:i/>
          <w:sz w:val="26"/>
          <w:szCs w:val="26"/>
          <w:lang w:val="nl-NL"/>
        </w:rPr>
        <w:t xml:space="preserve"> </w:t>
      </w:r>
      <w:r w:rsidR="00177063" w:rsidRPr="006F4832">
        <w:rPr>
          <w:b/>
          <w:i/>
          <w:sz w:val="26"/>
          <w:szCs w:val="26"/>
          <w:lang w:val="nl-NL"/>
        </w:rPr>
        <w:t>được định kỳ bồi dưỡng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694D72"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FC1C80" w:rsidP="00D4114B">
            <w:pPr>
              <w:widowControl w:val="0"/>
              <w:spacing w:before="60" w:after="60" w:line="288" w:lineRule="auto"/>
              <w:rPr>
                <w:color w:val="000000"/>
                <w:lang w:val="nl-NL"/>
              </w:rPr>
            </w:pPr>
            <w:r>
              <w:rPr>
                <w:sz w:val="26"/>
                <w:szCs w:val="26"/>
                <w:lang w:val="nl-NL"/>
              </w:rPr>
              <w:t>V</w:t>
            </w:r>
            <w:r w:rsidRPr="00FD12EC">
              <w:rPr>
                <w:sz w:val="26"/>
                <w:szCs w:val="26"/>
                <w:lang w:val="nl-NL"/>
              </w:rPr>
              <w:t>ăn bản thể hiện đội ngũ viên chức, người lao động  của trường được cử đi học tập, bồi dưỡng nâng cao trình độ</w:t>
            </w:r>
          </w:p>
        </w:tc>
        <w:tc>
          <w:tcPr>
            <w:tcW w:w="1608" w:type="dxa"/>
          </w:tcPr>
          <w:p w:rsidR="0042173F" w:rsidRPr="005B4258" w:rsidRDefault="00FC1C80" w:rsidP="00FC1C80">
            <w:pPr>
              <w:widowControl w:val="0"/>
              <w:spacing w:before="60" w:after="60" w:line="288" w:lineRule="auto"/>
              <w:jc w:val="center"/>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bl>
    <w:p w:rsidR="00652401" w:rsidRPr="00652401" w:rsidRDefault="00652401" w:rsidP="00694D72">
      <w:pPr>
        <w:widowControl w:val="0"/>
        <w:spacing w:before="60" w:after="60" w:line="288" w:lineRule="auto"/>
        <w:ind w:firstLine="700"/>
        <w:jc w:val="both"/>
      </w:pPr>
      <w:r>
        <w:t xml:space="preserve">Việc nâng cao trình độ chuyên môn nghiệp vụ của các nhân viên được thực hiện thông qua hướng dẫn các bước công việc. Riêng công tác Đảm bảo chất lượng,  </w:t>
      </w:r>
      <w:r w:rsidR="00FC1C80">
        <w:t xml:space="preserve">trong thời gian qua </w:t>
      </w:r>
      <w:r w:rsidR="00694D72">
        <w:rPr>
          <w:lang w:val="vi-VN"/>
        </w:rPr>
        <w:t>Trường đã cử 2 nhân viên của Phòng</w:t>
      </w:r>
      <w:r w:rsidRPr="003633BE">
        <w:rPr>
          <w:lang w:val="vi-VN"/>
        </w:rPr>
        <w:t xml:space="preserve"> tham gia chương trình tập huấn về công tác đảm bảo chất lượng do Đại học SPKT TP.HCM tổ chức</w:t>
      </w:r>
      <w:r w:rsidR="00694D72">
        <w:t xml:space="preserve"> để có những kiến thức chuyên sâu hơn áp dụng vào công việc của Phòng.</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00FC1C80">
        <w:rPr>
          <w:bCs/>
          <w:color w:val="000000"/>
          <w:lang w:val="nl-NL"/>
        </w:rPr>
        <w:t xml:space="preserve"> :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652401" w:rsidP="00FC1C80">
      <w:pPr>
        <w:widowControl w:val="0"/>
        <w:spacing w:before="60" w:after="60" w:line="288" w:lineRule="auto"/>
        <w:ind w:firstLine="700"/>
        <w:jc w:val="both"/>
        <w:rPr>
          <w:bCs/>
          <w:color w:val="000000"/>
          <w:lang w:val="nl-NL"/>
        </w:rPr>
      </w:pPr>
      <w:r>
        <w:rPr>
          <w:bCs/>
          <w:color w:val="000000"/>
          <w:lang w:val="nl-NL"/>
        </w:rPr>
        <w:t>Đội ngũ cán bộ viên chức của phòng tạm đủ về số lượng, có năng lực chuyên môn phù hợp với công việc</w:t>
      </w:r>
      <w:r w:rsidR="00F61756">
        <w:rPr>
          <w:bCs/>
          <w:color w:val="000000"/>
          <w:lang w:val="nl-NL"/>
        </w:rPr>
        <w:t>. Tất cả đều có kỹ năng ứng dụng công nghệ thông tin vào công việc, hoàn thành tốt công việc được giao</w:t>
      </w:r>
      <w:r>
        <w:rPr>
          <w:bCs/>
          <w:color w:val="000000"/>
          <w:lang w:val="nl-NL"/>
        </w:rPr>
        <w:t xml:space="preserve"> </w:t>
      </w:r>
    </w:p>
    <w:p w:rsidR="0042173F" w:rsidRDefault="0042173F" w:rsidP="00FC1C80">
      <w:pPr>
        <w:widowControl w:val="0"/>
        <w:spacing w:before="60" w:after="60" w:line="288" w:lineRule="auto"/>
        <w:ind w:firstLine="700"/>
        <w:jc w:val="both"/>
        <w:rPr>
          <w:bCs/>
          <w:color w:val="000000"/>
          <w:lang w:val="nl-NL"/>
        </w:rPr>
      </w:pPr>
      <w:r w:rsidRPr="005B4258">
        <w:rPr>
          <w:bCs/>
          <w:color w:val="000000"/>
          <w:lang w:val="nl-NL"/>
        </w:rPr>
        <w:t>b. Điểm yếu</w:t>
      </w:r>
    </w:p>
    <w:p w:rsidR="00F61756" w:rsidRPr="005B4258" w:rsidRDefault="00F61756" w:rsidP="00FC1C80">
      <w:pPr>
        <w:widowControl w:val="0"/>
        <w:spacing w:before="60" w:after="60" w:line="288" w:lineRule="auto"/>
        <w:ind w:firstLine="700"/>
        <w:jc w:val="both"/>
        <w:rPr>
          <w:bCs/>
          <w:color w:val="000000"/>
          <w:lang w:val="nl-NL"/>
        </w:rPr>
      </w:pPr>
      <w:r>
        <w:rPr>
          <w:bCs/>
          <w:color w:val="000000"/>
          <w:lang w:val="nl-NL"/>
        </w:rPr>
        <w:t>Chưa có nhân viên chuyên trách về đảm bảo chất lượng. 2 CB – NV được cử đi học về đảm bảo chất lượng</w:t>
      </w:r>
      <w:r w:rsidR="00694D72">
        <w:rPr>
          <w:bCs/>
          <w:color w:val="000000"/>
          <w:lang w:val="nl-NL"/>
        </w:rPr>
        <w:t xml:space="preserve"> thì trong đó có một nhân viên đã nghỉ việc.</w:t>
      </w:r>
      <w:r>
        <w:rPr>
          <w:bCs/>
          <w:color w:val="000000"/>
          <w:lang w:val="nl-NL"/>
        </w:rPr>
        <w:t xml:space="preserve"> </w:t>
      </w:r>
      <w:r w:rsidR="00694D72">
        <w:rPr>
          <w:bCs/>
          <w:color w:val="000000"/>
          <w:lang w:val="nl-NL"/>
        </w:rPr>
        <w:t>Ngoài ra</w:t>
      </w:r>
      <w:r>
        <w:rPr>
          <w:bCs/>
          <w:color w:val="000000"/>
          <w:lang w:val="nl-NL"/>
        </w:rPr>
        <w:t xml:space="preserve"> giai đoạn </w:t>
      </w:r>
      <w:r w:rsidR="00694D72">
        <w:rPr>
          <w:bCs/>
          <w:color w:val="000000"/>
          <w:lang w:val="nl-NL"/>
        </w:rPr>
        <w:t xml:space="preserve">đó </w:t>
      </w:r>
      <w:r>
        <w:rPr>
          <w:bCs/>
          <w:color w:val="000000"/>
          <w:lang w:val="nl-NL"/>
        </w:rPr>
        <w:t xml:space="preserve">Trường còn </w:t>
      </w:r>
      <w:r w:rsidR="00694D72">
        <w:rPr>
          <w:bCs/>
          <w:color w:val="000000"/>
          <w:lang w:val="nl-NL"/>
        </w:rPr>
        <w:t xml:space="preserve">trực </w:t>
      </w:r>
      <w:r>
        <w:rPr>
          <w:bCs/>
          <w:color w:val="000000"/>
          <w:lang w:val="nl-NL"/>
        </w:rPr>
        <w:t>thuộc Bộ giáo dục &amp; Đ</w:t>
      </w:r>
      <w:r w:rsidR="00694D72">
        <w:rPr>
          <w:bCs/>
          <w:color w:val="000000"/>
          <w:lang w:val="nl-NL"/>
        </w:rPr>
        <w:t>ào tạo, h</w:t>
      </w:r>
      <w:r>
        <w:rPr>
          <w:bCs/>
          <w:color w:val="000000"/>
          <w:lang w:val="nl-NL"/>
        </w:rPr>
        <w:t>iện nay Trường đã trực thuộc Bộ Lao động Thương binh &amp; xã hội nên bộ tiêu chuẩn, tiêu chí đã khác so với lúc trước.</w:t>
      </w:r>
    </w:p>
    <w:p w:rsidR="0042173F" w:rsidRPr="005B4258" w:rsidRDefault="0042173F" w:rsidP="00FC1C80">
      <w:pPr>
        <w:widowControl w:val="0"/>
        <w:spacing w:before="60" w:after="60" w:line="288" w:lineRule="auto"/>
        <w:ind w:firstLine="700"/>
        <w:jc w:val="both"/>
        <w:rPr>
          <w:bCs/>
          <w:color w:val="000000"/>
          <w:spacing w:val="-6"/>
          <w:lang w:val="nl-NL"/>
        </w:rPr>
      </w:pPr>
      <w:r w:rsidRPr="005B4258">
        <w:rPr>
          <w:bCs/>
          <w:color w:val="000000"/>
          <w:spacing w:val="-6"/>
          <w:lang w:val="nl-NL"/>
        </w:rPr>
        <w:lastRenderedPageBreak/>
        <w:t>c. Kế hoạch hành động ( vấn đề cần cải tiến và biện pháp khắc phục điểm yếu)</w:t>
      </w:r>
    </w:p>
    <w:p w:rsidR="0042173F" w:rsidRPr="005B4258" w:rsidRDefault="00F61756" w:rsidP="00FC1C80">
      <w:pPr>
        <w:widowControl w:val="0"/>
        <w:spacing w:before="60" w:after="60" w:line="288" w:lineRule="auto"/>
        <w:ind w:firstLine="700"/>
        <w:jc w:val="both"/>
        <w:rPr>
          <w:bCs/>
          <w:color w:val="000000"/>
          <w:lang w:val="nl-NL"/>
        </w:rPr>
      </w:pPr>
      <w:r>
        <w:rPr>
          <w:bCs/>
          <w:color w:val="000000"/>
          <w:lang w:val="nl-NL"/>
        </w:rPr>
        <w:t>Cần cử người đi học bồi dưỡng thêm về nghiệp vụ đảm bảo chất lượng theo bộ tiêu</w:t>
      </w:r>
      <w:r w:rsidR="009320A6">
        <w:rPr>
          <w:bCs/>
          <w:color w:val="000000"/>
          <w:lang w:val="nl-NL"/>
        </w:rPr>
        <w:t xml:space="preserve"> chuẩn, tiêu</w:t>
      </w:r>
      <w:r>
        <w:rPr>
          <w:bCs/>
          <w:color w:val="000000"/>
          <w:lang w:val="nl-NL"/>
        </w:rPr>
        <w:t xml:space="preserve"> chí mới của Bộ Lao động TB</w:t>
      </w:r>
      <w:r w:rsidR="009320A6">
        <w:rPr>
          <w:bCs/>
          <w:color w:val="000000"/>
          <w:lang w:val="nl-NL"/>
        </w:rPr>
        <w:t xml:space="preserve"> &amp;XH và</w:t>
      </w:r>
      <w:r>
        <w:rPr>
          <w:bCs/>
          <w:color w:val="000000"/>
          <w:lang w:val="nl-NL"/>
        </w:rPr>
        <w:t xml:space="preserve"> bổ sung thêm vị trí thiếu hụt về nhân viên đảm bảo chất lượng của Phòng.</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FC1C80"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694D72"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620"/>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3</w:t>
            </w:r>
          </w:p>
        </w:tc>
        <w:tc>
          <w:tcPr>
            <w:tcW w:w="2250" w:type="dxa"/>
          </w:tcPr>
          <w:p w:rsidR="0042173F" w:rsidRPr="005B4258" w:rsidRDefault="00FC1C80" w:rsidP="00D4114B">
            <w:pPr>
              <w:widowControl w:val="0"/>
              <w:spacing w:before="60" w:after="60" w:line="288" w:lineRule="auto"/>
              <w:ind w:firstLine="700"/>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w:t>
      </w:r>
      <w:bookmarkStart w:id="0" w:name="_GoBack"/>
      <w:bookmarkEnd w:id="0"/>
      <w:r w:rsidRPr="005B4258">
        <w:rPr>
          <w:bCs/>
          <w:color w:val="000000"/>
          <w:lang w:val="nl-NL"/>
        </w:rPr>
        <w:t>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Tiêu chí </w:t>
      </w:r>
      <w:r w:rsidR="00D45F08" w:rsidRPr="00F01BA0">
        <w:rPr>
          <w:i/>
          <w:sz w:val="26"/>
          <w:szCs w:val="26"/>
          <w:lang w:val="nl-NL"/>
        </w:rPr>
        <w:t xml:space="preserve">3 </w:t>
      </w:r>
      <w:r w:rsidR="00D45F08" w:rsidRPr="006F4832">
        <w:rPr>
          <w:b/>
          <w:sz w:val="26"/>
          <w:szCs w:val="26"/>
          <w:lang w:val="nl-NL"/>
        </w:rPr>
        <w:t>- Nhà giáo, cán bộ quản lý, viên chức và người lao động</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694D72"/>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D733B"/>
    <w:rsid w:val="00177063"/>
    <w:rsid w:val="002A15AA"/>
    <w:rsid w:val="002E4E59"/>
    <w:rsid w:val="003B6DB3"/>
    <w:rsid w:val="003F3130"/>
    <w:rsid w:val="0042173F"/>
    <w:rsid w:val="00512A8C"/>
    <w:rsid w:val="005703AE"/>
    <w:rsid w:val="00652401"/>
    <w:rsid w:val="00694D72"/>
    <w:rsid w:val="006A7208"/>
    <w:rsid w:val="00814C55"/>
    <w:rsid w:val="009320A6"/>
    <w:rsid w:val="0098641E"/>
    <w:rsid w:val="009D43E7"/>
    <w:rsid w:val="009E28CD"/>
    <w:rsid w:val="00A039FE"/>
    <w:rsid w:val="00B64FF3"/>
    <w:rsid w:val="00C32711"/>
    <w:rsid w:val="00C5694A"/>
    <w:rsid w:val="00D45F08"/>
    <w:rsid w:val="00DB443D"/>
    <w:rsid w:val="00E53878"/>
    <w:rsid w:val="00F01BA0"/>
    <w:rsid w:val="00F61756"/>
    <w:rsid w:val="00F71A1F"/>
    <w:rsid w:val="00FC1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4</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NHI</cp:lastModifiedBy>
  <cp:revision>9</cp:revision>
  <dcterms:created xsi:type="dcterms:W3CDTF">2017-08-22T04:36:00Z</dcterms:created>
  <dcterms:modified xsi:type="dcterms:W3CDTF">2017-09-22T07:56:00Z</dcterms:modified>
</cp:coreProperties>
</file>